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DF" w:rsidRPr="006657B9" w:rsidRDefault="00AD29C8">
      <w:pPr>
        <w:rPr>
          <w:rFonts w:ascii="Helvetica" w:hAnsi="Helvetica" w:cs="Helvetica"/>
          <w:color w:val="0000FF"/>
          <w:sz w:val="24"/>
          <w:szCs w:val="24"/>
        </w:rPr>
      </w:pPr>
      <w:r w:rsidRPr="006657B9">
        <w:rPr>
          <w:rFonts w:ascii="Helvetica" w:hAnsi="Helvetica" w:cs="Helvetica"/>
          <w:b/>
          <w:color w:val="00B0F0"/>
          <w:sz w:val="24"/>
          <w:szCs w:val="24"/>
          <w:u w:val="single"/>
        </w:rPr>
        <w:t>Texte 2 </w:t>
      </w:r>
      <w:r w:rsidRPr="006657B9">
        <w:rPr>
          <w:rFonts w:ascii="Helvetica" w:hAnsi="Helvetica" w:cs="Helvetica"/>
          <w:color w:val="0000FF"/>
          <w:sz w:val="24"/>
          <w:szCs w:val="24"/>
        </w:rPr>
        <w:t xml:space="preserve">: Nicolas Boileau </w:t>
      </w:r>
      <w:r w:rsidRPr="006657B9">
        <w:rPr>
          <w:rFonts w:ascii="Helvetica" w:hAnsi="Helvetica" w:cs="Helvetica"/>
          <w:color w:val="0000FF"/>
          <w:sz w:val="20"/>
          <w:szCs w:val="20"/>
        </w:rPr>
        <w:t>(1636-1711)</w:t>
      </w:r>
      <w:r w:rsidRPr="006657B9">
        <w:rPr>
          <w:rFonts w:ascii="Helvetica" w:hAnsi="Helvetica" w:cs="Helvetica"/>
          <w:color w:val="0000FF"/>
          <w:sz w:val="24"/>
          <w:szCs w:val="24"/>
        </w:rPr>
        <w:t>, Satires</w:t>
      </w:r>
      <w:r w:rsidR="006657B9" w:rsidRPr="006657B9">
        <w:rPr>
          <w:rFonts w:ascii="Helvetica" w:hAnsi="Helvetica" w:cs="Helvetica"/>
          <w:color w:val="0000FF"/>
          <w:sz w:val="24"/>
          <w:szCs w:val="24"/>
        </w:rPr>
        <w:t>, VI</w:t>
      </w:r>
      <w:proofErr w:type="gramStart"/>
      <w:r w:rsidR="006657B9" w:rsidRPr="006657B9">
        <w:rPr>
          <w:rFonts w:ascii="Helvetica" w:hAnsi="Helvetica" w:cs="Helvetica"/>
          <w:color w:val="0000FF"/>
          <w:sz w:val="24"/>
          <w:szCs w:val="24"/>
        </w:rPr>
        <w:t>,</w:t>
      </w:r>
      <w:r w:rsidRPr="006657B9">
        <w:rPr>
          <w:rFonts w:ascii="Helvetica" w:hAnsi="Helvetica" w:cs="Helvetica"/>
          <w:color w:val="0000FF"/>
          <w:sz w:val="24"/>
          <w:szCs w:val="24"/>
        </w:rPr>
        <w:t>1666</w:t>
      </w:r>
      <w:proofErr w:type="gramEnd"/>
    </w:p>
    <w:p w:rsidR="00AD29C8" w:rsidRPr="002646A8" w:rsidRDefault="00AD29C8">
      <w:pPr>
        <w:rPr>
          <w:rFonts w:ascii="Helvetica" w:hAnsi="Helvetica" w:cs="Helvetica"/>
          <w:color w:val="4B3979"/>
          <w:sz w:val="24"/>
          <w:szCs w:val="24"/>
        </w:rPr>
      </w:pPr>
      <w:r w:rsidRPr="002646A8">
        <w:rPr>
          <w:rFonts w:ascii="Helvetica" w:hAnsi="Helvetica" w:cs="Helvetica"/>
          <w:color w:val="4B3979"/>
          <w:sz w:val="24"/>
          <w:szCs w:val="24"/>
        </w:rPr>
        <w:t>Nicolas Boileau composa, au XVII</w:t>
      </w:r>
      <w:r w:rsidRPr="002646A8">
        <w:rPr>
          <w:rFonts w:ascii="Helvetica" w:hAnsi="Helvetica" w:cs="Helvetica"/>
          <w:color w:val="4B3979"/>
          <w:sz w:val="24"/>
          <w:szCs w:val="24"/>
          <w:vertAlign w:val="superscript"/>
        </w:rPr>
        <w:t>ème</w:t>
      </w:r>
      <w:r w:rsidRPr="002646A8">
        <w:rPr>
          <w:rFonts w:ascii="Helvetica" w:hAnsi="Helvetica" w:cs="Helvetica"/>
          <w:color w:val="4B3979"/>
          <w:sz w:val="24"/>
          <w:szCs w:val="24"/>
        </w:rPr>
        <w:t xml:space="preserve"> siècle des </w:t>
      </w:r>
      <w:r w:rsidRPr="002646A8">
        <w:rPr>
          <w:rFonts w:ascii="Helvetica" w:hAnsi="Helvetica" w:cs="Helvetica"/>
          <w:i/>
          <w:color w:val="4B3979"/>
          <w:sz w:val="24"/>
          <w:szCs w:val="24"/>
        </w:rPr>
        <w:t>Satires</w:t>
      </w:r>
      <w:r w:rsidRPr="002646A8">
        <w:rPr>
          <w:rFonts w:ascii="Helvetica" w:hAnsi="Helvetica" w:cs="Helvetica"/>
          <w:color w:val="4B3979"/>
          <w:sz w:val="24"/>
          <w:szCs w:val="24"/>
        </w:rPr>
        <w:t>, à l’imitation d’Horace et de Juvénal. Dans la 6</w:t>
      </w:r>
      <w:r w:rsidRPr="002646A8">
        <w:rPr>
          <w:rFonts w:ascii="Helvetica" w:hAnsi="Helvetica" w:cs="Helvetica"/>
          <w:color w:val="4B3979"/>
          <w:sz w:val="24"/>
          <w:szCs w:val="24"/>
          <w:vertAlign w:val="superscript"/>
        </w:rPr>
        <w:t>ème</w:t>
      </w:r>
      <w:r w:rsidRPr="002646A8">
        <w:rPr>
          <w:rFonts w:ascii="Helvetica" w:hAnsi="Helvetica" w:cs="Helvetica"/>
          <w:color w:val="4B3979"/>
          <w:sz w:val="24"/>
          <w:szCs w:val="24"/>
        </w:rPr>
        <w:t xml:space="preserve"> satire, il décrit les </w:t>
      </w:r>
      <w:r w:rsidRPr="002646A8">
        <w:rPr>
          <w:rFonts w:ascii="Helvetica" w:hAnsi="Helvetica" w:cs="Helvetica"/>
          <w:color w:val="4B3979"/>
          <w:sz w:val="24"/>
          <w:szCs w:val="24"/>
          <w:u w:val="single"/>
        </w:rPr>
        <w:t>embarras de Paris</w:t>
      </w:r>
      <w:r w:rsidRPr="002646A8">
        <w:rPr>
          <w:rFonts w:ascii="Helvetica" w:hAnsi="Helvetica" w:cs="Helvetica"/>
          <w:color w:val="4B3979"/>
          <w:sz w:val="24"/>
          <w:szCs w:val="24"/>
        </w:rPr>
        <w:t>. En voici des extraits.</w:t>
      </w:r>
    </w:p>
    <w:p w:rsidR="00AD29C8" w:rsidRPr="0097650B" w:rsidRDefault="00AD29C8" w:rsidP="006657B9">
      <w:pPr>
        <w:spacing w:after="0" w:line="276" w:lineRule="auto"/>
        <w:rPr>
          <w:rFonts w:ascii="Helvetica" w:hAnsi="Helvetica" w:cs="Helvetica"/>
          <w:color w:val="262626" w:themeColor="text1" w:themeTint="D9"/>
          <w:sz w:val="23"/>
          <w:szCs w:val="23"/>
        </w:rPr>
      </w:pPr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t>Tout conspire à la fois à troubler mon repos,</w:t>
      </w:r>
    </w:p>
    <w:p w:rsidR="00AD29C8" w:rsidRPr="0097650B" w:rsidRDefault="00AD29C8" w:rsidP="006657B9">
      <w:pPr>
        <w:spacing w:after="0" w:line="276" w:lineRule="auto"/>
        <w:rPr>
          <w:rFonts w:ascii="Helvetica" w:hAnsi="Helvetica" w:cs="Helvetica"/>
          <w:color w:val="262626" w:themeColor="text1" w:themeTint="D9"/>
          <w:sz w:val="23"/>
          <w:szCs w:val="23"/>
        </w:rPr>
      </w:pPr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t>Et je me plains ici du moindre de mes maux :</w:t>
      </w:r>
    </w:p>
    <w:p w:rsidR="00AD29C8" w:rsidRPr="0097650B" w:rsidRDefault="00AD29C8" w:rsidP="006657B9">
      <w:pPr>
        <w:spacing w:after="0" w:line="276" w:lineRule="auto"/>
        <w:rPr>
          <w:rFonts w:ascii="Helvetica" w:hAnsi="Helvetica" w:cs="Helvetica"/>
          <w:color w:val="262626" w:themeColor="text1" w:themeTint="D9"/>
          <w:sz w:val="23"/>
          <w:szCs w:val="23"/>
        </w:rPr>
      </w:pPr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t>Car à peine les coqs, commençant leur ramage,</w:t>
      </w:r>
    </w:p>
    <w:p w:rsidR="00AD29C8" w:rsidRPr="0097650B" w:rsidRDefault="00AD29C8" w:rsidP="006657B9">
      <w:pPr>
        <w:spacing w:after="0" w:line="276" w:lineRule="auto"/>
        <w:rPr>
          <w:rFonts w:ascii="Helvetica" w:hAnsi="Helvetica" w:cs="Helvetica"/>
          <w:color w:val="262626" w:themeColor="text1" w:themeTint="D9"/>
          <w:sz w:val="23"/>
          <w:szCs w:val="23"/>
        </w:rPr>
      </w:pPr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t xml:space="preserve">Auront des cris aigus </w:t>
      </w:r>
      <w:proofErr w:type="gramStart"/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t>frappé</w:t>
      </w:r>
      <w:proofErr w:type="gramEnd"/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t xml:space="preserve"> le voisinage</w:t>
      </w:r>
    </w:p>
    <w:p w:rsidR="00AD29C8" w:rsidRPr="0097650B" w:rsidRDefault="00AD29C8" w:rsidP="006657B9">
      <w:pPr>
        <w:spacing w:after="0" w:line="276" w:lineRule="auto"/>
        <w:rPr>
          <w:rFonts w:ascii="Helvetica" w:hAnsi="Helvetica" w:cs="Helvetica"/>
          <w:color w:val="262626" w:themeColor="text1" w:themeTint="D9"/>
          <w:sz w:val="23"/>
          <w:szCs w:val="23"/>
        </w:rPr>
      </w:pPr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t>Qu’un affreux serrurier, laborieux Vulcain,</w:t>
      </w:r>
      <w:r w:rsidR="002646A8"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t xml:space="preserve"> </w:t>
      </w:r>
      <w:r w:rsidRPr="0097650B">
        <w:rPr>
          <w:rFonts w:ascii="Helvetica" w:hAnsi="Helvetica" w:cs="Helvetica"/>
          <w:color w:val="262626" w:themeColor="text1" w:themeTint="D9"/>
          <w:sz w:val="20"/>
          <w:szCs w:val="20"/>
        </w:rPr>
        <w:t>(…)</w:t>
      </w:r>
    </w:p>
    <w:p w:rsidR="00AD29C8" w:rsidRPr="0097650B" w:rsidRDefault="00AD29C8" w:rsidP="006657B9">
      <w:pPr>
        <w:spacing w:after="0" w:line="276" w:lineRule="auto"/>
        <w:rPr>
          <w:rFonts w:ascii="Helvetica" w:hAnsi="Helvetica" w:cs="Helvetica"/>
          <w:color w:val="262626" w:themeColor="text1" w:themeTint="D9"/>
          <w:sz w:val="23"/>
          <w:szCs w:val="23"/>
        </w:rPr>
      </w:pPr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t>De cent coups de marteau me va fendre la tête.</w:t>
      </w:r>
    </w:p>
    <w:p w:rsidR="00AD29C8" w:rsidRPr="0097650B" w:rsidRDefault="00AD29C8" w:rsidP="006657B9">
      <w:pPr>
        <w:spacing w:after="0" w:line="276" w:lineRule="auto"/>
        <w:rPr>
          <w:rFonts w:ascii="Helvetica" w:hAnsi="Helvetica" w:cs="Helvetica"/>
          <w:color w:val="262626" w:themeColor="text1" w:themeTint="D9"/>
          <w:sz w:val="23"/>
          <w:szCs w:val="23"/>
        </w:rPr>
      </w:pPr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t>J’entends déjà partout les charrettes courir,</w:t>
      </w:r>
    </w:p>
    <w:p w:rsidR="00AD29C8" w:rsidRPr="0097650B" w:rsidRDefault="00AD29C8" w:rsidP="006657B9">
      <w:pPr>
        <w:spacing w:after="0" w:line="276" w:lineRule="auto"/>
        <w:rPr>
          <w:rFonts w:ascii="Helvetica" w:hAnsi="Helvetica" w:cs="Helvetica"/>
          <w:color w:val="262626" w:themeColor="text1" w:themeTint="D9"/>
          <w:sz w:val="23"/>
          <w:szCs w:val="23"/>
        </w:rPr>
      </w:pPr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t xml:space="preserve">Les maçons travailler, les boutiques s’ouvrir </w:t>
      </w:r>
      <w:r w:rsidRPr="0097650B">
        <w:rPr>
          <w:rFonts w:ascii="Helvetica" w:hAnsi="Helvetica" w:cs="Helvetica"/>
          <w:color w:val="262626" w:themeColor="text1" w:themeTint="D9"/>
          <w:sz w:val="20"/>
          <w:szCs w:val="20"/>
        </w:rPr>
        <w:t>(…)</w:t>
      </w:r>
      <w:r w:rsidRPr="0097650B">
        <w:rPr>
          <w:rFonts w:ascii="Helvetica" w:hAnsi="Helvetica" w:cs="Helvetica"/>
          <w:color w:val="262626" w:themeColor="text1" w:themeTint="D9"/>
          <w:sz w:val="24"/>
          <w:szCs w:val="24"/>
        </w:rPr>
        <w:t>.</w:t>
      </w:r>
    </w:p>
    <w:p w:rsidR="006657B9" w:rsidRPr="0097650B" w:rsidRDefault="00AD29C8" w:rsidP="006657B9">
      <w:pPr>
        <w:spacing w:after="0" w:line="276" w:lineRule="auto"/>
        <w:rPr>
          <w:rFonts w:ascii="Helvetica" w:hAnsi="Helvetica" w:cs="Helvetica"/>
          <w:color w:val="262626" w:themeColor="text1" w:themeTint="D9"/>
          <w:sz w:val="24"/>
          <w:szCs w:val="24"/>
        </w:rPr>
      </w:pPr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t xml:space="preserve">Encor je bénirais la bonté souveraine, </w:t>
      </w:r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  <w:t xml:space="preserve">Si le ciel à ces maux avait borné ma peine ; </w:t>
      </w:r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  <w:t xml:space="preserve">Mais si, seul en mon lit, je peste avec raison, </w:t>
      </w:r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  <w:t xml:space="preserve">C'est encor pis vingt fois en quittant la maison </w:t>
      </w:r>
      <w:proofErr w:type="gramStart"/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t>;</w:t>
      </w:r>
      <w:proofErr w:type="gramEnd"/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</w:r>
      <w:r w:rsidRPr="0097650B">
        <w:rPr>
          <w:rFonts w:ascii="Helvetica" w:hAnsi="Helvetica" w:cs="Helvetica"/>
          <w:color w:val="262626" w:themeColor="text1" w:themeTint="D9"/>
          <w:sz w:val="24"/>
          <w:szCs w:val="24"/>
        </w:rPr>
        <w:t xml:space="preserve">En quelque endroit que j'aille, il faut fendre la presse </w:t>
      </w:r>
      <w:r w:rsidRPr="0097650B">
        <w:rPr>
          <w:rFonts w:ascii="Helvetica" w:hAnsi="Helvetica" w:cs="Helvetica"/>
          <w:color w:val="262626" w:themeColor="text1" w:themeTint="D9"/>
          <w:sz w:val="24"/>
          <w:szCs w:val="24"/>
        </w:rPr>
        <w:br/>
        <w:t xml:space="preserve">D'un peuple d'importuns qui fourmillent sans cesse. </w:t>
      </w:r>
      <w:r w:rsidRPr="0097650B">
        <w:rPr>
          <w:rFonts w:ascii="Helvetica" w:hAnsi="Helvetica" w:cs="Helvetica"/>
          <w:color w:val="262626" w:themeColor="text1" w:themeTint="D9"/>
          <w:sz w:val="24"/>
          <w:szCs w:val="24"/>
        </w:rPr>
        <w:br/>
        <w:t xml:space="preserve">L'un me heurte d'un </w:t>
      </w:r>
      <w:r w:rsidRPr="0097650B">
        <w:rPr>
          <w:rFonts w:ascii="Helvetica" w:hAnsi="Helvetica" w:cs="Helvetica"/>
          <w:color w:val="262626" w:themeColor="text1" w:themeTint="D9"/>
          <w:sz w:val="24"/>
          <w:szCs w:val="24"/>
          <w:u w:val="single"/>
        </w:rPr>
        <w:t>ais</w:t>
      </w:r>
      <w:r w:rsidRPr="0097650B">
        <w:rPr>
          <w:rFonts w:ascii="Helvetica" w:hAnsi="Helvetica" w:cs="Helvetica"/>
          <w:color w:val="262626" w:themeColor="text1" w:themeTint="D9"/>
          <w:sz w:val="24"/>
          <w:szCs w:val="24"/>
        </w:rPr>
        <w:t xml:space="preserve"> dont je suis tout froissé </w:t>
      </w:r>
      <w:proofErr w:type="gramStart"/>
      <w:r w:rsidRPr="0097650B">
        <w:rPr>
          <w:rFonts w:ascii="Helvetica" w:hAnsi="Helvetica" w:cs="Helvetica"/>
          <w:color w:val="262626" w:themeColor="text1" w:themeTint="D9"/>
          <w:sz w:val="24"/>
          <w:szCs w:val="24"/>
        </w:rPr>
        <w:t>;</w:t>
      </w:r>
      <w:proofErr w:type="gramEnd"/>
      <w:r w:rsidRPr="0097650B">
        <w:rPr>
          <w:rFonts w:ascii="Helvetica" w:hAnsi="Helvetica" w:cs="Helvetica"/>
          <w:color w:val="262626" w:themeColor="text1" w:themeTint="D9"/>
          <w:sz w:val="24"/>
          <w:szCs w:val="24"/>
        </w:rPr>
        <w:br/>
        <w:t xml:space="preserve">Je vois d'un autre coup mon chapeau renversé. </w:t>
      </w:r>
      <w:r w:rsidRPr="0097650B">
        <w:rPr>
          <w:rFonts w:ascii="Helvetica" w:hAnsi="Helvetica" w:cs="Helvetica"/>
          <w:color w:val="262626" w:themeColor="text1" w:themeTint="D9"/>
          <w:sz w:val="24"/>
          <w:szCs w:val="24"/>
        </w:rPr>
        <w:br/>
        <w:t xml:space="preserve">Là, d'un enterrement la funèbre ordonnance </w:t>
      </w:r>
      <w:r w:rsidRPr="0097650B">
        <w:rPr>
          <w:rFonts w:ascii="Helvetica" w:hAnsi="Helvetica" w:cs="Helvetica"/>
          <w:color w:val="262626" w:themeColor="text1" w:themeTint="D9"/>
          <w:sz w:val="24"/>
          <w:szCs w:val="24"/>
        </w:rPr>
        <w:br/>
        <w:t xml:space="preserve">D'un pas lugubre et lent vers l'église s'avance </w:t>
      </w:r>
      <w:proofErr w:type="gramStart"/>
      <w:r w:rsidRPr="0097650B">
        <w:rPr>
          <w:rFonts w:ascii="Helvetica" w:hAnsi="Helvetica" w:cs="Helvetica"/>
          <w:color w:val="262626" w:themeColor="text1" w:themeTint="D9"/>
          <w:sz w:val="24"/>
          <w:szCs w:val="24"/>
        </w:rPr>
        <w:t>;</w:t>
      </w:r>
      <w:proofErr w:type="gramEnd"/>
      <w:r w:rsidRPr="0097650B">
        <w:rPr>
          <w:rFonts w:ascii="Helvetica" w:hAnsi="Helvetica" w:cs="Helvetica"/>
          <w:color w:val="262626" w:themeColor="text1" w:themeTint="D9"/>
          <w:sz w:val="24"/>
          <w:szCs w:val="24"/>
        </w:rPr>
        <w:br/>
        <w:t xml:space="preserve">Et plus loin des laquais l'un l'autre s'agaçants, </w:t>
      </w:r>
      <w:r w:rsidRPr="0097650B">
        <w:rPr>
          <w:rFonts w:ascii="Helvetica" w:hAnsi="Helvetica" w:cs="Helvetica"/>
          <w:color w:val="262626" w:themeColor="text1" w:themeTint="D9"/>
          <w:sz w:val="24"/>
          <w:szCs w:val="24"/>
        </w:rPr>
        <w:br/>
        <w:t>Font aboyer les chiens et jurer les passants.</w:t>
      </w:r>
      <w:r w:rsidRPr="0097650B">
        <w:rPr>
          <w:color w:val="262626" w:themeColor="text1" w:themeTint="D9"/>
        </w:rPr>
        <w:br/>
      </w:r>
      <w:r w:rsidRPr="0097650B">
        <w:rPr>
          <w:rFonts w:ascii="Helvetica" w:hAnsi="Helvetica" w:cs="Helvetica"/>
          <w:color w:val="262626" w:themeColor="text1" w:themeTint="D9"/>
          <w:sz w:val="24"/>
          <w:szCs w:val="24"/>
        </w:rPr>
        <w:t xml:space="preserve">Des paveurs en ce lieu me bouchent le passage ; </w:t>
      </w:r>
      <w:r w:rsidRPr="0097650B">
        <w:rPr>
          <w:rFonts w:ascii="Helvetica" w:hAnsi="Helvetica" w:cs="Helvetica"/>
          <w:color w:val="262626" w:themeColor="text1" w:themeTint="D9"/>
          <w:sz w:val="24"/>
          <w:szCs w:val="24"/>
        </w:rPr>
        <w:br/>
        <w:t xml:space="preserve">Là, je trouve une croix de funeste présage, </w:t>
      </w:r>
      <w:r w:rsidRPr="0097650B">
        <w:rPr>
          <w:rFonts w:ascii="Helvetica" w:hAnsi="Helvetica" w:cs="Helvetica"/>
          <w:color w:val="262626" w:themeColor="text1" w:themeTint="D9"/>
          <w:sz w:val="24"/>
          <w:szCs w:val="24"/>
        </w:rPr>
        <w:br/>
        <w:t xml:space="preserve">Et des couvreurs grimpés au toit d'une maison </w:t>
      </w:r>
      <w:r w:rsidRPr="0097650B">
        <w:rPr>
          <w:rFonts w:ascii="Helvetica" w:hAnsi="Helvetica" w:cs="Helvetica"/>
          <w:color w:val="262626" w:themeColor="text1" w:themeTint="D9"/>
          <w:sz w:val="24"/>
          <w:szCs w:val="24"/>
        </w:rPr>
        <w:br/>
        <w:t xml:space="preserve">En font pleuvoir l'ardoise et la tuile à foison. </w:t>
      </w:r>
      <w:r w:rsidRPr="0097650B">
        <w:rPr>
          <w:rFonts w:ascii="Helvetica" w:hAnsi="Helvetica" w:cs="Helvetica"/>
          <w:color w:val="262626" w:themeColor="text1" w:themeTint="D9"/>
          <w:sz w:val="24"/>
          <w:szCs w:val="24"/>
        </w:rPr>
        <w:br/>
        <w:t xml:space="preserve">Là, sur une charrette une poutre branlante </w:t>
      </w:r>
      <w:r w:rsidRPr="0097650B">
        <w:rPr>
          <w:rFonts w:ascii="Helvetica" w:hAnsi="Helvetica" w:cs="Helvetica"/>
          <w:color w:val="262626" w:themeColor="text1" w:themeTint="D9"/>
          <w:sz w:val="24"/>
          <w:szCs w:val="24"/>
        </w:rPr>
        <w:br/>
        <w:t xml:space="preserve">Vient menaçant de loin la foule qu'elle augmente ; </w:t>
      </w:r>
      <w:r w:rsidRPr="0097650B">
        <w:rPr>
          <w:rFonts w:ascii="Helvetica" w:hAnsi="Helvetica" w:cs="Helvetica"/>
          <w:color w:val="262626" w:themeColor="text1" w:themeTint="D9"/>
          <w:sz w:val="24"/>
          <w:szCs w:val="24"/>
        </w:rPr>
        <w:br/>
        <w:t xml:space="preserve">Six chevaux attelés à ce fardeau pesant </w:t>
      </w:r>
      <w:r w:rsidRPr="0097650B">
        <w:rPr>
          <w:rFonts w:ascii="Helvetica" w:hAnsi="Helvetica" w:cs="Helvetica"/>
          <w:color w:val="262626" w:themeColor="text1" w:themeTint="D9"/>
          <w:sz w:val="24"/>
          <w:szCs w:val="24"/>
        </w:rPr>
        <w:br/>
        <w:t xml:space="preserve">Ont peine à l'émouvoir sur le pavé glissant. </w:t>
      </w:r>
      <w:r w:rsidRPr="0097650B">
        <w:rPr>
          <w:rFonts w:ascii="Helvetica" w:hAnsi="Helvetica" w:cs="Helvetica"/>
          <w:color w:val="262626" w:themeColor="text1" w:themeTint="D9"/>
          <w:sz w:val="24"/>
          <w:szCs w:val="24"/>
        </w:rPr>
        <w:br/>
        <w:t xml:space="preserve">D'un carrosse en tournant il accroche une roue, </w:t>
      </w:r>
      <w:r w:rsidRPr="0097650B">
        <w:rPr>
          <w:rFonts w:ascii="Helvetica" w:hAnsi="Helvetica" w:cs="Helvetica"/>
          <w:color w:val="262626" w:themeColor="text1" w:themeTint="D9"/>
          <w:sz w:val="24"/>
          <w:szCs w:val="24"/>
        </w:rPr>
        <w:br/>
        <w:t xml:space="preserve">Et du choc le renverse en un grand tas de boue : </w:t>
      </w:r>
      <w:r w:rsidRPr="0097650B">
        <w:rPr>
          <w:rFonts w:ascii="Helvetica" w:hAnsi="Helvetica" w:cs="Helvetica"/>
          <w:color w:val="262626" w:themeColor="text1" w:themeTint="D9"/>
          <w:sz w:val="24"/>
          <w:szCs w:val="24"/>
        </w:rPr>
        <w:br/>
      </w:r>
      <w:r w:rsidRPr="0097650B">
        <w:rPr>
          <w:rFonts w:ascii="Helvetica" w:hAnsi="Helvetica" w:cs="Helvetica"/>
          <w:color w:val="262626" w:themeColor="text1" w:themeTint="D9"/>
          <w:sz w:val="24"/>
          <w:szCs w:val="24"/>
        </w:rPr>
        <w:lastRenderedPageBreak/>
        <w:t xml:space="preserve">Quand un autre à l'instant s'efforçant de passer, </w:t>
      </w:r>
      <w:r w:rsidRPr="0097650B">
        <w:rPr>
          <w:rFonts w:ascii="Helvetica" w:hAnsi="Helvetica" w:cs="Helvetica"/>
          <w:color w:val="262626" w:themeColor="text1" w:themeTint="D9"/>
          <w:sz w:val="24"/>
          <w:szCs w:val="24"/>
        </w:rPr>
        <w:br/>
        <w:t>Dans le même</w:t>
      </w:r>
      <w:r w:rsidR="006657B9" w:rsidRPr="0097650B">
        <w:rPr>
          <w:rFonts w:ascii="Helvetica" w:hAnsi="Helvetica" w:cs="Helvetica"/>
          <w:color w:val="262626" w:themeColor="text1" w:themeTint="D9"/>
          <w:sz w:val="24"/>
          <w:szCs w:val="24"/>
        </w:rPr>
        <w:t xml:space="preserve"> embarras se vient embarrasser.</w:t>
      </w:r>
    </w:p>
    <w:p w:rsidR="006657B9" w:rsidRPr="0097650B" w:rsidRDefault="006657B9" w:rsidP="006657B9">
      <w:pPr>
        <w:spacing w:after="0" w:line="276" w:lineRule="auto"/>
        <w:rPr>
          <w:color w:val="262626" w:themeColor="text1" w:themeTint="D9"/>
        </w:rPr>
      </w:pPr>
      <w:r w:rsidRPr="0097650B">
        <w:rPr>
          <w:rFonts w:ascii="Helvetica" w:hAnsi="Helvetica" w:cs="Helvetica"/>
          <w:color w:val="262626" w:themeColor="text1" w:themeTint="D9"/>
          <w:sz w:val="20"/>
          <w:szCs w:val="20"/>
        </w:rPr>
        <w:t>(…)</w:t>
      </w:r>
      <w:r w:rsidR="00AD29C8" w:rsidRPr="0097650B">
        <w:rPr>
          <w:rFonts w:ascii="Helvetica" w:hAnsi="Helvetica" w:cs="Helvetica"/>
          <w:color w:val="262626" w:themeColor="text1" w:themeTint="D9"/>
          <w:sz w:val="20"/>
          <w:szCs w:val="20"/>
        </w:rPr>
        <w:br/>
      </w:r>
      <w:r w:rsidR="00AD29C8"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t xml:space="preserve">Car, sitôt que du soir les ombres pacifiques </w:t>
      </w:r>
      <w:r w:rsidR="00AD29C8"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  <w:t xml:space="preserve">D'un double cadenas font fermer les boutiques </w:t>
      </w:r>
      <w:proofErr w:type="gramStart"/>
      <w:r w:rsidR="00AD29C8"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t>;</w:t>
      </w:r>
      <w:proofErr w:type="gramEnd"/>
      <w:r w:rsidR="00AD29C8"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  <w:t xml:space="preserve">Que, retiré chez lui, le paisible marchand </w:t>
      </w:r>
      <w:r w:rsidR="00AD29C8"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  <w:t>Va revoir ses billets et compter son argent ;</w:t>
      </w:r>
      <w:r w:rsidR="00AD29C8"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  <w:t xml:space="preserve">Que dans le Marché-Neuf tout est calme et tranquille, </w:t>
      </w:r>
      <w:r w:rsidR="00AD29C8"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  <w:t xml:space="preserve">Les voleurs à l'instant s'emparent de la ville. </w:t>
      </w:r>
      <w:r w:rsidR="00AD29C8"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  <w:t xml:space="preserve">Le bois le plus funeste et le moins fréquenté </w:t>
      </w:r>
      <w:r w:rsidR="00AD29C8"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  <w:t xml:space="preserve">Est, au prix de Paris, un lieu de sûreté. </w:t>
      </w:r>
      <w:r w:rsidR="00AD29C8"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  <w:t xml:space="preserve">Malheur donc à celui qu'une affaire imprévue </w:t>
      </w:r>
      <w:r w:rsidR="00AD29C8"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  <w:t>Engage un peu trop tard au détour d'une rue !</w:t>
      </w:r>
      <w:r w:rsidR="00AD29C8"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  <w:t xml:space="preserve">Bientôt quatre bandits lui serrent les côtés : </w:t>
      </w:r>
      <w:r w:rsidR="00AD29C8"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  <w:t xml:space="preserve">La bourse ! ... Il faut se rendre ; ou bien non, résistez, </w:t>
      </w:r>
      <w:r w:rsidR="00AD29C8"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  <w:t xml:space="preserve">Afin que votre mort, de tragique mémoire, </w:t>
      </w:r>
      <w:r w:rsidR="00AD29C8"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  <w:t>Des massacres fameux aille grossir l'histoire.</w:t>
      </w:r>
      <w:r w:rsidR="00AD29C8" w:rsidRPr="0097650B">
        <w:rPr>
          <w:color w:val="262626" w:themeColor="text1" w:themeTint="D9"/>
          <w:sz w:val="23"/>
          <w:szCs w:val="23"/>
        </w:rPr>
        <w:t xml:space="preserve"> </w:t>
      </w:r>
      <w:r w:rsidRPr="0097650B">
        <w:rPr>
          <w:color w:val="262626" w:themeColor="text1" w:themeTint="D9"/>
        </w:rPr>
        <w:t>(…)</w:t>
      </w:r>
    </w:p>
    <w:p w:rsidR="00AD29C8" w:rsidRPr="0097650B" w:rsidRDefault="00AD29C8" w:rsidP="002646A8">
      <w:pPr>
        <w:spacing w:after="0" w:line="276" w:lineRule="auto"/>
        <w:rPr>
          <w:rFonts w:ascii="Helvetica" w:hAnsi="Helvetica" w:cs="Helvetica"/>
          <w:color w:val="262626" w:themeColor="text1" w:themeTint="D9"/>
          <w:sz w:val="23"/>
          <w:szCs w:val="23"/>
        </w:rPr>
      </w:pPr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t>J'entends crier partout</w:t>
      </w:r>
      <w:r w:rsidR="006657B9"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t xml:space="preserve"> </w:t>
      </w:r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t xml:space="preserve">: </w:t>
      </w:r>
      <w:r w:rsidR="006657B9"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t>« Au meurtre ! On m'assassine ! »</w:t>
      </w:r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  <w:t xml:space="preserve">Ou : </w:t>
      </w:r>
      <w:r w:rsidR="006657B9"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t>« </w:t>
      </w:r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t>Le feu vient d</w:t>
      </w:r>
      <w:r w:rsidR="006657B9"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t>e prendre à la maison voisine ! »</w:t>
      </w:r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  <w:t xml:space="preserve">Tremblant et demi-mort, je me lève à ce bruit, </w:t>
      </w:r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  <w:t xml:space="preserve">Et souvent sans pourpoint je cours toute la nuit. </w:t>
      </w:r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  <w:t xml:space="preserve">Car le feu, dont la flamme en ondes se déploie, </w:t>
      </w:r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  <w:t>Fait de n</w:t>
      </w:r>
      <w:r w:rsidR="006657B9"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t>otre quartier une seconde Troie (…)</w:t>
      </w:r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t>.</w:t>
      </w:r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  <w:t xml:space="preserve">Ce n'est qu'à prix d'argent qu'on dort en cette ville. </w:t>
      </w:r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  <w:t xml:space="preserve">Il faudrait, dans l'enclos d'un vaste logement, </w:t>
      </w:r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  <w:t>Avoir loin de la rue un autre appartement.</w:t>
      </w:r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  <w:t xml:space="preserve">Paris est pour un riche un pays de Cocagne : </w:t>
      </w:r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  <w:t xml:space="preserve">Sans sortir de la ville, il trouve la campagne ; </w:t>
      </w:r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  <w:t xml:space="preserve">Il peut dans son jardin, tout peuplé d'arbres verts, </w:t>
      </w:r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  <w:t xml:space="preserve">Recéler le printemps au milieu des hivers ; </w:t>
      </w:r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  <w:t xml:space="preserve">Et, foulant le parfum de ses plantes fleuries, </w:t>
      </w:r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  <w:t>Aller</w:t>
      </w:r>
      <w:r w:rsidR="006657B9"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t xml:space="preserve"> entretenir ses douces rêveries.</w:t>
      </w:r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  <w:t xml:space="preserve">Mais moi, grâce au destin, qui n'ai ni feu ni lieu, </w:t>
      </w:r>
      <w:r w:rsidRPr="0097650B">
        <w:rPr>
          <w:rFonts w:ascii="Helvetica" w:hAnsi="Helvetica" w:cs="Helvetica"/>
          <w:color w:val="262626" w:themeColor="text1" w:themeTint="D9"/>
          <w:sz w:val="23"/>
          <w:szCs w:val="23"/>
        </w:rPr>
        <w:br/>
        <w:t>Je me loge où je puis et comme il plaît à Dieu.</w:t>
      </w:r>
    </w:p>
    <w:p w:rsidR="002646A8" w:rsidRPr="002646A8" w:rsidRDefault="002646A8" w:rsidP="002646A8">
      <w:pPr>
        <w:spacing w:after="0" w:line="276" w:lineRule="auto"/>
        <w:rPr>
          <w:rFonts w:ascii="Helvetica" w:hAnsi="Helvetica" w:cs="Helvetica"/>
        </w:rPr>
      </w:pPr>
    </w:p>
    <w:p w:rsidR="002646A8" w:rsidRPr="002646A8" w:rsidRDefault="002646A8" w:rsidP="002646A8">
      <w:pPr>
        <w:spacing w:after="0" w:line="276" w:lineRule="auto"/>
        <w:rPr>
          <w:rFonts w:ascii="Helvetica" w:hAnsi="Helvetica" w:cs="Helvetica"/>
          <w:i/>
          <w:color w:val="0000FF"/>
          <w:sz w:val="23"/>
          <w:szCs w:val="23"/>
        </w:rPr>
      </w:pPr>
      <w:r w:rsidRPr="002646A8">
        <w:rPr>
          <w:rFonts w:ascii="Helvetica" w:hAnsi="Helvetica" w:cs="Helvetica"/>
          <w:i/>
          <w:color w:val="0000FF"/>
          <w:sz w:val="23"/>
          <w:szCs w:val="23"/>
          <w:u w:val="single"/>
        </w:rPr>
        <w:t>Note</w:t>
      </w:r>
      <w:r w:rsidRPr="002646A8">
        <w:rPr>
          <w:rFonts w:ascii="Helvetica" w:hAnsi="Helvetica" w:cs="Helvetica"/>
          <w:i/>
          <w:color w:val="0000FF"/>
          <w:sz w:val="23"/>
          <w:szCs w:val="23"/>
        </w:rPr>
        <w:t> : un ais = une poutre.</w:t>
      </w:r>
    </w:p>
    <w:sectPr w:rsidR="002646A8" w:rsidRPr="002646A8" w:rsidSect="006657B9">
      <w:pgSz w:w="16838" w:h="11906" w:orient="landscape"/>
      <w:pgMar w:top="426" w:right="426" w:bottom="568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29C8"/>
    <w:rsid w:val="002646A8"/>
    <w:rsid w:val="005C55DF"/>
    <w:rsid w:val="006657B9"/>
    <w:rsid w:val="0097650B"/>
    <w:rsid w:val="00AD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5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Chupee</dc:creator>
  <cp:lastModifiedBy>Chupee</cp:lastModifiedBy>
  <cp:revision>2</cp:revision>
  <dcterms:created xsi:type="dcterms:W3CDTF">2017-11-19T15:44:00Z</dcterms:created>
  <dcterms:modified xsi:type="dcterms:W3CDTF">2017-11-19T16:06:00Z</dcterms:modified>
</cp:coreProperties>
</file>